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2A2" w:rsidRPr="00F422A2" w:rsidRDefault="00F422A2" w:rsidP="00F422A2">
      <w:pPr>
        <w:jc w:val="center"/>
        <w:rPr>
          <w:b/>
        </w:rPr>
      </w:pPr>
      <w:r w:rsidRPr="00F422A2">
        <w:rPr>
          <w:b/>
        </w:rPr>
        <w:t>Unwritten Powers</w:t>
      </w:r>
    </w:p>
    <w:p w:rsidR="00F422A2" w:rsidRDefault="00F422A2"/>
    <w:p w:rsidR="00F7481D" w:rsidRDefault="00F422A2">
      <w:r w:rsidRPr="00F422A2">
        <w:rPr>
          <w:b/>
        </w:rPr>
        <w:t>Directions:</w:t>
      </w:r>
      <w:r>
        <w:t xml:space="preserve">  Read pages 173 to 180 and answer the questions below.</w:t>
      </w:r>
    </w:p>
    <w:p w:rsidR="00F422A2" w:rsidRDefault="00F422A2"/>
    <w:p w:rsidR="00F422A2" w:rsidRDefault="00F422A2" w:rsidP="00F422A2">
      <w:pPr>
        <w:pStyle w:val="ListParagraph"/>
        <w:numPr>
          <w:ilvl w:val="0"/>
          <w:numId w:val="1"/>
        </w:numPr>
      </w:pPr>
      <w:r>
        <w:t xml:space="preserve"> What were some methods that the founders used to prevent future government from abusing unwritten powers?</w:t>
      </w:r>
    </w:p>
    <w:p w:rsidR="00F422A2" w:rsidRDefault="00F422A2" w:rsidP="00F422A2"/>
    <w:p w:rsidR="00F422A2" w:rsidRDefault="00F422A2" w:rsidP="00F422A2"/>
    <w:p w:rsidR="00F422A2" w:rsidRDefault="00F422A2" w:rsidP="00F422A2">
      <w:pPr>
        <w:pStyle w:val="ListParagraph"/>
        <w:numPr>
          <w:ilvl w:val="0"/>
          <w:numId w:val="1"/>
        </w:numPr>
      </w:pPr>
      <w:r>
        <w:t>What phrases in the Constitution did advocates for a smaller national government fear could be used to increase the size of the national government?  Explain how the vocal majortiy could use these terms to their advantage.</w:t>
      </w:r>
    </w:p>
    <w:p w:rsidR="00F422A2" w:rsidRDefault="00F422A2" w:rsidP="00F422A2"/>
    <w:p w:rsidR="00F422A2" w:rsidRDefault="00F422A2" w:rsidP="00F422A2"/>
    <w:p w:rsidR="00F422A2" w:rsidRDefault="00F422A2" w:rsidP="00F422A2"/>
    <w:p w:rsidR="00F422A2" w:rsidRDefault="00F422A2" w:rsidP="00F422A2">
      <w:pPr>
        <w:pStyle w:val="ListParagraph"/>
        <w:numPr>
          <w:ilvl w:val="0"/>
          <w:numId w:val="1"/>
        </w:numPr>
      </w:pPr>
      <w:r>
        <w:t>What parts of the Constitution are often cited by state right advocates to limit the size of the national government?</w:t>
      </w:r>
    </w:p>
    <w:p w:rsidR="00F422A2" w:rsidRDefault="00F422A2" w:rsidP="00F422A2"/>
    <w:p w:rsidR="00F422A2" w:rsidRDefault="00F422A2" w:rsidP="00F422A2">
      <w:bookmarkStart w:id="0" w:name="_GoBack"/>
      <w:bookmarkEnd w:id="0"/>
    </w:p>
    <w:p w:rsidR="00F422A2" w:rsidRDefault="00F422A2" w:rsidP="00F422A2"/>
    <w:p w:rsidR="00F422A2" w:rsidRDefault="00F422A2" w:rsidP="00F422A2">
      <w:pPr>
        <w:pStyle w:val="ListParagraph"/>
        <w:numPr>
          <w:ilvl w:val="0"/>
          <w:numId w:val="1"/>
        </w:numPr>
      </w:pPr>
      <w:r>
        <w:t>Explain how it can be argued that the 17</w:t>
      </w:r>
      <w:r w:rsidRPr="00F422A2">
        <w:rPr>
          <w:vertAlign w:val="superscript"/>
        </w:rPr>
        <w:t>th</w:t>
      </w:r>
      <w:r>
        <w:t xml:space="preserve"> amendment which was passed in </w:t>
      </w:r>
      <w:proofErr w:type="gramStart"/>
      <w:r>
        <w:t>1913,</w:t>
      </w:r>
      <w:proofErr w:type="gramEnd"/>
      <w:r>
        <w:t xml:space="preserve"> tilted the balance of power in favor of the national government.</w:t>
      </w:r>
    </w:p>
    <w:sectPr w:rsidR="00F42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14DC3"/>
    <w:multiLevelType w:val="hybridMultilevel"/>
    <w:tmpl w:val="87FA0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2A2"/>
    <w:rsid w:val="006178B4"/>
    <w:rsid w:val="006A3A6A"/>
    <w:rsid w:val="00F4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2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FELTON, CHRIS</dc:creator>
  <cp:lastModifiedBy>FELTON, CHRIS</cp:lastModifiedBy>
  <cp:revision>1</cp:revision>
  <dcterms:created xsi:type="dcterms:W3CDTF">2013-10-04T18:52:00Z</dcterms:created>
  <dcterms:modified xsi:type="dcterms:W3CDTF">2013-10-04T18:59:00Z</dcterms:modified>
</cp:coreProperties>
</file>